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22" w:rsidRDefault="00AC5A54" w:rsidP="00AC5A54">
      <w:pPr>
        <w:jc w:val="center"/>
        <w:rPr>
          <w:rFonts w:ascii="Jokerman" w:hAnsi="Jokerman"/>
          <w:sz w:val="32"/>
          <w:szCs w:val="32"/>
          <w:lang w:eastAsia="zh-CN"/>
          <w14:ligatures w14:val="none"/>
        </w:rPr>
      </w:pPr>
      <w:bookmarkStart w:id="0" w:name="_GoBack"/>
      <w:bookmarkEnd w:id="0"/>
      <w:r>
        <w:rPr>
          <w:rFonts w:ascii="Storybook" w:hAnsi="Storybook"/>
          <w:noProof/>
          <w:sz w:val="48"/>
          <w:szCs w:val="48"/>
          <w14:ligatures w14:val="none"/>
          <w14:cntxtAlts w14:val="0"/>
        </w:rPr>
        <w:drawing>
          <wp:inline distT="0" distB="0" distL="0" distR="0">
            <wp:extent cx="5943600" cy="4411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22" w:rsidRPr="00677682" w:rsidRDefault="00F41822" w:rsidP="00F41822">
      <w:pPr>
        <w:jc w:val="center"/>
        <w:rPr>
          <w:rFonts w:ascii="Kristen ITC" w:hAnsi="Kristen ITC"/>
          <w:sz w:val="22"/>
          <w:szCs w:val="22"/>
          <w:lang w:eastAsia="zh-CN"/>
          <w14:ligatures w14:val="none"/>
        </w:rPr>
      </w:pPr>
      <w:r w:rsidRPr="00677682">
        <w:rPr>
          <w:rFonts w:ascii="Kristen ITC" w:hAnsi="Kristen ITC"/>
          <w:sz w:val="22"/>
          <w:szCs w:val="22"/>
          <w:lang w:eastAsia="zh-CN"/>
          <w14:ligatures w14:val="none"/>
        </w:rPr>
        <w:t> </w:t>
      </w:r>
    </w:p>
    <w:p w:rsidR="00677682" w:rsidRPr="00677682" w:rsidRDefault="00677682" w:rsidP="0040550D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_____ Face Masks (Disposable or Reusable)</w:t>
      </w:r>
    </w:p>
    <w:p w:rsidR="0040314A" w:rsidRPr="00677682" w:rsidRDefault="0040314A" w:rsidP="0040550D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Pull-ups with SIDE closure (if necessary) – NO DIAPERS </w:t>
      </w:r>
    </w:p>
    <w:p w:rsidR="00F41822" w:rsidRPr="00677682" w:rsidRDefault="0040314A" w:rsidP="0040550D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_____ 1 L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arge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B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ook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B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ag - no wheels </w:t>
      </w:r>
    </w:p>
    <w:p w:rsidR="0040314A" w:rsidRPr="00677682" w:rsidRDefault="0040314A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softHyphen/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softHyphen/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softHyphen/>
        <w:t xml:space="preserve">_____ 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2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Packs of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B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aby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W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ipes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– Please NO EQUATE BRAND!!! </w:t>
      </w:r>
    </w:p>
    <w:p w:rsidR="00F41822" w:rsidRPr="00677682" w:rsidRDefault="00F41822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_____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2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Boxes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of large Ziploc bags</w:t>
      </w:r>
    </w:p>
    <w:p w:rsidR="00F41822" w:rsidRPr="00677682" w:rsidRDefault="00F41822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2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Boxes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of small Ziploc bags</w:t>
      </w:r>
    </w:p>
    <w:p w:rsidR="00F41822" w:rsidRPr="00677682" w:rsidRDefault="00F41822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5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Rolls of P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aper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T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owels</w:t>
      </w:r>
    </w:p>
    <w:p w:rsidR="00F41822" w:rsidRPr="00677682" w:rsidRDefault="0040314A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5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B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oxes of Kleenex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(</w:t>
      </w:r>
      <w:r w:rsidR="00AD5708">
        <w:rPr>
          <w:rFonts w:ascii="Comic Sans MS" w:hAnsi="Comic Sans MS"/>
          <w:sz w:val="22"/>
          <w:szCs w:val="22"/>
          <w:lang w:eastAsia="zh-CN"/>
          <w14:ligatures w14:val="none"/>
        </w:rPr>
        <w:t>Pocket Size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)</w:t>
      </w:r>
    </w:p>
    <w:p w:rsidR="00F41822" w:rsidRPr="00677682" w:rsidRDefault="0040314A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_____ 3 B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ottles of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Hand S</w:t>
      </w:r>
      <w:r w:rsidR="00F4182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anitizer</w:t>
      </w:r>
    </w:p>
    <w:p w:rsidR="00F41822" w:rsidRPr="00677682" w:rsidRDefault="00F41822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2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Containers of Disinfecting W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ipes (ex. Clorox wipes)</w:t>
      </w:r>
    </w:p>
    <w:p w:rsidR="0040314A" w:rsidRPr="00677682" w:rsidRDefault="00F41822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_____ </w:t>
      </w:r>
      <w:r w:rsidR="00677682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2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B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oxes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of Vinyl </w:t>
      </w:r>
      <w:r w:rsidR="0040314A"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Gloves 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(LATEX FREE) </w:t>
      </w:r>
    </w:p>
    <w:p w:rsidR="0040314A" w:rsidRPr="00677682" w:rsidRDefault="0040314A" w:rsidP="0040314A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>1 complete change of clothing (top, bottom, underwear &amp; socks) - this is extremely important.  If your child is changed at school throughout the year PLEASE SEND A NEW set of clothing the VERY NEXT DAY!  These do not have to be school colors.</w:t>
      </w:r>
    </w:p>
    <w:p w:rsidR="00677682" w:rsidRDefault="00677682" w:rsidP="0040314A">
      <w:pPr>
        <w:pStyle w:val="ListParagraph"/>
        <w:numPr>
          <w:ilvl w:val="0"/>
          <w:numId w:val="2"/>
        </w:numPr>
        <w:rPr>
          <w:rFonts w:ascii="Comic Sans MS" w:hAnsi="Comic Sans MS"/>
          <w:lang w:eastAsia="zh-CN"/>
          <w14:ligatures w14:val="none"/>
        </w:rPr>
      </w:pP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Please put your child’s name on </w:t>
      </w:r>
      <w:r w:rsidRPr="00677682">
        <w:rPr>
          <w:rFonts w:ascii="Comic Sans MS" w:hAnsi="Comic Sans MS"/>
          <w:sz w:val="22"/>
          <w:szCs w:val="22"/>
          <w:u w:val="single"/>
          <w:lang w:eastAsia="zh-CN"/>
          <w14:ligatures w14:val="none"/>
        </w:rPr>
        <w:t>ALL</w:t>
      </w:r>
      <w:r w:rsidRPr="00677682">
        <w:rPr>
          <w:rFonts w:ascii="Comic Sans MS" w:hAnsi="Comic Sans MS"/>
          <w:sz w:val="22"/>
          <w:szCs w:val="22"/>
          <w:lang w:eastAsia="zh-CN"/>
          <w14:ligatures w14:val="none"/>
        </w:rPr>
        <w:t xml:space="preserve"> supplies</w:t>
      </w:r>
      <w:r>
        <w:rPr>
          <w:rFonts w:ascii="Comic Sans MS" w:hAnsi="Comic Sans MS"/>
          <w:lang w:eastAsia="zh-CN"/>
          <w14:ligatures w14:val="none"/>
        </w:rPr>
        <w:t>.</w:t>
      </w:r>
    </w:p>
    <w:p w:rsidR="00677682" w:rsidRDefault="00677682" w:rsidP="0040314A">
      <w:pPr>
        <w:pStyle w:val="ListParagraph"/>
        <w:numPr>
          <w:ilvl w:val="0"/>
          <w:numId w:val="2"/>
        </w:numPr>
        <w:rPr>
          <w:rFonts w:ascii="Comic Sans MS" w:hAnsi="Comic Sans MS"/>
          <w:lang w:eastAsia="zh-CN"/>
          <w14:ligatures w14:val="none"/>
        </w:rPr>
      </w:pPr>
      <w:r>
        <w:rPr>
          <w:rFonts w:ascii="Comic Sans MS" w:hAnsi="Comic Sans MS"/>
          <w:lang w:eastAsia="zh-CN"/>
          <w14:ligatures w14:val="none"/>
        </w:rPr>
        <w:t>All Teachers will have supply baskets for students.</w:t>
      </w:r>
    </w:p>
    <w:p w:rsidR="00677682" w:rsidRPr="0040314A" w:rsidRDefault="00677682" w:rsidP="0040314A">
      <w:pPr>
        <w:pStyle w:val="ListParagraph"/>
        <w:numPr>
          <w:ilvl w:val="0"/>
          <w:numId w:val="2"/>
        </w:numPr>
        <w:rPr>
          <w:rFonts w:ascii="Comic Sans MS" w:hAnsi="Comic Sans MS"/>
          <w:lang w:eastAsia="zh-CN"/>
          <w14:ligatures w14:val="none"/>
        </w:rPr>
      </w:pPr>
      <w:r>
        <w:rPr>
          <w:rFonts w:ascii="Comic Sans MS" w:hAnsi="Comic Sans MS"/>
          <w:lang w:eastAsia="zh-CN"/>
          <w14:ligatures w14:val="none"/>
        </w:rPr>
        <w:t>REPLAC</w:t>
      </w:r>
      <w:r w:rsidR="00525BF4">
        <w:rPr>
          <w:rFonts w:ascii="Comic Sans MS" w:hAnsi="Comic Sans MS"/>
          <w:lang w:eastAsia="zh-CN"/>
          <w14:ligatures w14:val="none"/>
        </w:rPr>
        <w:t>EMENT of supplies during the year is the student’s responsibility.</w:t>
      </w:r>
    </w:p>
    <w:p w:rsidR="0040314A" w:rsidRPr="0040314A" w:rsidRDefault="0040314A" w:rsidP="0040314A">
      <w:pPr>
        <w:pStyle w:val="ListParagraph"/>
        <w:rPr>
          <w:rFonts w:ascii="Comic Sans MS" w:hAnsi="Comic Sans MS"/>
          <w14:ligatures w14:val="none"/>
        </w:rPr>
      </w:pPr>
    </w:p>
    <w:sectPr w:rsidR="0040314A" w:rsidRPr="0040314A" w:rsidSect="0040314A">
      <w:headerReference w:type="default" r:id="rId8"/>
      <w:footerReference w:type="default" r:id="rId9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17" w:rsidRDefault="00BB6117" w:rsidP="006C1CBF">
      <w:r>
        <w:separator/>
      </w:r>
    </w:p>
  </w:endnote>
  <w:endnote w:type="continuationSeparator" w:id="0">
    <w:p w:rsidR="00BB6117" w:rsidRDefault="00BB6117" w:rsidP="006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torybook">
    <w:altName w:val="Times New Roman"/>
    <w:charset w:val="00"/>
    <w:family w:val="auto"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BF" w:rsidRPr="006C1CBF" w:rsidRDefault="006C1CBF" w:rsidP="006C1CBF">
    <w:pPr>
      <w:pStyle w:val="Footer"/>
      <w:jc w:val="right"/>
      <w:rPr>
        <w:b/>
        <w:i/>
      </w:rPr>
    </w:pPr>
    <w:r w:rsidRPr="006C1CBF">
      <w:rPr>
        <w:b/>
        <w:i/>
      </w:rPr>
      <w:t xml:space="preserve">Revised </w:t>
    </w:r>
    <w:r w:rsidR="00677682">
      <w:rPr>
        <w:b/>
        <w:i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17" w:rsidRDefault="00BB6117" w:rsidP="006C1CBF">
      <w:r>
        <w:separator/>
      </w:r>
    </w:p>
  </w:footnote>
  <w:footnote w:type="continuationSeparator" w:id="0">
    <w:p w:rsidR="00BB6117" w:rsidRDefault="00BB6117" w:rsidP="006C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BF" w:rsidRPr="00A63C0D" w:rsidRDefault="006C1CBF" w:rsidP="006C1CBF">
    <w:pPr>
      <w:pStyle w:val="Header"/>
      <w:jc w:val="center"/>
      <w:rPr>
        <w:b/>
        <w:sz w:val="36"/>
      </w:rPr>
    </w:pPr>
    <w:r w:rsidRPr="00A63C0D">
      <w:rPr>
        <w:b/>
        <w:sz w:val="36"/>
      </w:rPr>
      <w:t>Prairie-Hills Elementary School District 144</w:t>
    </w:r>
  </w:p>
  <w:p w:rsidR="006C1CBF" w:rsidRPr="00A63C0D" w:rsidRDefault="006C1CBF" w:rsidP="006C1CBF">
    <w:pPr>
      <w:pStyle w:val="Header"/>
      <w:jc w:val="center"/>
      <w:rPr>
        <w:b/>
        <w:i/>
        <w:sz w:val="36"/>
      </w:rPr>
    </w:pPr>
    <w:r w:rsidRPr="00A63C0D">
      <w:rPr>
        <w:b/>
        <w:i/>
        <w:sz w:val="36"/>
      </w:rPr>
      <w:t>Early Childhood Program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1192"/>
    <w:multiLevelType w:val="hybridMultilevel"/>
    <w:tmpl w:val="DFC87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4E9"/>
    <w:multiLevelType w:val="hybridMultilevel"/>
    <w:tmpl w:val="AC10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22"/>
    <w:rsid w:val="0040314A"/>
    <w:rsid w:val="00504CCD"/>
    <w:rsid w:val="00525BF4"/>
    <w:rsid w:val="005320C0"/>
    <w:rsid w:val="00653730"/>
    <w:rsid w:val="00677682"/>
    <w:rsid w:val="006C1CBF"/>
    <w:rsid w:val="00950903"/>
    <w:rsid w:val="00A63C0D"/>
    <w:rsid w:val="00AC5A54"/>
    <w:rsid w:val="00AD5708"/>
    <w:rsid w:val="00BB6117"/>
    <w:rsid w:val="00CC1274"/>
    <w:rsid w:val="00D8227C"/>
    <w:rsid w:val="00F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1DD25-C3B7-435F-9E02-0B50F7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5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6C1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BF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C1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BF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40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Ablin</dc:creator>
  <cp:keywords/>
  <dc:description/>
  <cp:lastModifiedBy>Ms. C. Ablin</cp:lastModifiedBy>
  <cp:revision>2</cp:revision>
  <cp:lastPrinted>2016-06-06T13:39:00Z</cp:lastPrinted>
  <dcterms:created xsi:type="dcterms:W3CDTF">2020-07-07T15:54:00Z</dcterms:created>
  <dcterms:modified xsi:type="dcterms:W3CDTF">2020-07-07T15:54:00Z</dcterms:modified>
</cp:coreProperties>
</file>